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C7" w:rsidRDefault="00D370C7" w:rsidP="00D370C7">
      <w:pPr>
        <w:rPr>
          <w:b/>
          <w:bCs/>
        </w:rPr>
      </w:pPr>
      <w:r>
        <w:t xml:space="preserve">Θέμα: </w:t>
      </w:r>
      <w:r w:rsidRPr="00830CC8">
        <w:rPr>
          <w:b/>
          <w:bCs/>
        </w:rPr>
        <w:t>Συλλογικός προγραμματισμός, εσωτερική και εξωτερική αξιολόγηση των σχολικών μονάδων ως προς το εκπαιδευτικό τους έργο.</w:t>
      </w:r>
    </w:p>
    <w:p w:rsidR="00D370C7" w:rsidRDefault="00D370C7" w:rsidP="00D370C7">
      <w:pPr>
        <w:jc w:val="both"/>
      </w:pPr>
      <w:r>
        <w:t xml:space="preserve">Στο… (όνομα σχολείου) σήμερα … </w:t>
      </w:r>
      <w:r w:rsidRPr="00830CC8">
        <w:t>(ημ</w:t>
      </w:r>
      <w:r>
        <w:t>ερομηνία, μήνας, έτος), ημέρα …</w:t>
      </w:r>
      <w:r w:rsidRPr="00830CC8">
        <w:t xml:space="preserve"> και ώρα … </w:t>
      </w:r>
      <w:r>
        <w:t>παρουσία του</w:t>
      </w:r>
      <w:r w:rsidR="00EF158D">
        <w:t xml:space="preserve">/της </w:t>
      </w:r>
      <w:r>
        <w:t xml:space="preserve"> Διευθυντή</w:t>
      </w:r>
      <w:r w:rsidR="00EF158D">
        <w:t>/</w:t>
      </w:r>
      <w:proofErr w:type="spellStart"/>
      <w:r w:rsidR="00EF158D">
        <w:t>ριας</w:t>
      </w:r>
      <w:proofErr w:type="spellEnd"/>
      <w:r w:rsidR="00EF158D">
        <w:t xml:space="preserve"> </w:t>
      </w:r>
      <w:r>
        <w:t xml:space="preserve">… </w:t>
      </w:r>
      <w:r w:rsidRPr="00830CC8">
        <w:t>(ονοματεπώνυμο)</w:t>
      </w:r>
      <w:r>
        <w:t xml:space="preserve"> και όλων των εκπαιδευτικών του Συλλόγου συζητήθηκε διεξοδικά το θέμα της εσωτερικής αξιολόγησης της σχολικής μονάδας σύμφωνα με τις διατάξεις: ΥΑ 108906/ΓΔ4/10.9.2021 άρθρ. 33,34,35 του ν.4692/2020 και 4823/2021(Α 136), ΦΕΚ4189/Β/10.9.2021,119336/ΓΔ4/29.92022 και κατέληξε στη δημιουργία των ομάδων δράσης.</w:t>
      </w:r>
    </w:p>
    <w:p w:rsidR="00D370C7" w:rsidRDefault="00D370C7" w:rsidP="00D370C7">
      <w:pPr>
        <w:jc w:val="both"/>
      </w:pPr>
      <w:r>
        <w:t>Τοποθετήθηκαν ως προς τις απόψεις τους οι εκπαιδευτικοί, ακολούθησε διαλογική συζήτηση κι έγινε καθορισμός ομάδων εργασίας, όπως προβλέπεται από τη συγκεκριμένη εγκύκλιο για την εφαρμογή της εσωτερικής αξιολόγησης -</w:t>
      </w:r>
      <w:proofErr w:type="spellStart"/>
      <w:r>
        <w:t>αυτοαξιολόγησης</w:t>
      </w:r>
      <w:proofErr w:type="spellEnd"/>
      <w:r>
        <w:t xml:space="preserve"> της σχολικής μονάδας , η οποία είναι μια συνεχής διαδικασία τριών σταδίων: α. Σχεδιασμός, β. Υλοποίηση και Γ. Αξιολόγηση.</w:t>
      </w:r>
    </w:p>
    <w:p w:rsidR="00D370C7" w:rsidRDefault="00D370C7" w:rsidP="00D370C7">
      <w:pPr>
        <w:jc w:val="both"/>
      </w:pPr>
      <w:r>
        <w:t>Ο Σύλλογος Διδασκόντων αξιολογεί το έργο του σχολείου ως προς κάθε λειτουργία και άξονα, λαμβάνοντας υπόψη τα χαρακτηριστικά της σχολικής μονάδας και τις ιδιαίτερες συνθήκες λειτουργίας της.</w:t>
      </w:r>
    </w:p>
    <w:p w:rsidR="00D370C7" w:rsidRDefault="00D370C7" w:rsidP="00D370C7">
      <w:pPr>
        <w:jc w:val="both"/>
      </w:pPr>
      <w:r>
        <w:t>Συγκροτήθηκαν ομάδες εκπαιδευτικών οι οποίες επέλεξαν τους θεματικούς άξονες που θα αναλάβουν να διερευνήσουν και κατατέθηκαν προτάσεις για σχέδια δράσης.</w:t>
      </w:r>
    </w:p>
    <w:p w:rsidR="00D370C7" w:rsidRDefault="00D370C7" w:rsidP="00D370C7">
      <w:pPr>
        <w:jc w:val="both"/>
      </w:pPr>
      <w:r>
        <w:t>Οι ομάδες είναι οι εξής:</w:t>
      </w:r>
    </w:p>
    <w:p w:rsidR="00D370C7" w:rsidRDefault="00D370C7" w:rsidP="00D370C7">
      <w:pPr>
        <w:jc w:val="both"/>
      </w:pPr>
      <w:r>
        <w:t>Ομάδα 1</w:t>
      </w:r>
      <w:r w:rsidRPr="00FD0256">
        <w:rPr>
          <w:vertAlign w:val="superscript"/>
        </w:rPr>
        <w:t>η</w:t>
      </w:r>
      <w:r>
        <w:t xml:space="preserve">:… (ονοματεπώνυμα </w:t>
      </w:r>
      <w:proofErr w:type="spellStart"/>
      <w:r>
        <w:t>εκπ</w:t>
      </w:r>
      <w:proofErr w:type="spellEnd"/>
      <w:r>
        <w:t>/</w:t>
      </w:r>
      <w:proofErr w:type="spellStart"/>
      <w:r>
        <w:t>κών</w:t>
      </w:r>
      <w:proofErr w:type="spellEnd"/>
      <w:r>
        <w:t>)</w:t>
      </w:r>
    </w:p>
    <w:p w:rsidR="00D370C7" w:rsidRDefault="00D370C7" w:rsidP="00D370C7">
      <w:pPr>
        <w:jc w:val="both"/>
      </w:pPr>
      <w:r>
        <w:t>Άξονας …</w:t>
      </w:r>
    </w:p>
    <w:p w:rsidR="00D370C7" w:rsidRDefault="00D370C7" w:rsidP="00D370C7">
      <w:pPr>
        <w:jc w:val="both"/>
      </w:pPr>
      <w:r>
        <w:t>Δείκτες:...</w:t>
      </w:r>
    </w:p>
    <w:p w:rsidR="00D370C7" w:rsidRDefault="00D370C7" w:rsidP="00D370C7">
      <w:pPr>
        <w:jc w:val="both"/>
      </w:pPr>
      <w:r>
        <w:t>Συντονιστής της 1</w:t>
      </w:r>
      <w:r w:rsidRPr="00FD0256">
        <w:rPr>
          <w:vertAlign w:val="superscript"/>
        </w:rPr>
        <w:t>ης</w:t>
      </w:r>
      <w:r>
        <w:t xml:space="preserve"> ομάδας ορίζεται ο …(ονοματεπώνυμο </w:t>
      </w:r>
      <w:proofErr w:type="spellStart"/>
      <w:r>
        <w:t>εκπ</w:t>
      </w:r>
      <w:proofErr w:type="spellEnd"/>
      <w:r>
        <w:t>/</w:t>
      </w:r>
      <w:proofErr w:type="spellStart"/>
      <w:r>
        <w:t>κού</w:t>
      </w:r>
      <w:proofErr w:type="spellEnd"/>
      <w:r>
        <w:t>)</w:t>
      </w:r>
    </w:p>
    <w:p w:rsidR="00D370C7" w:rsidRDefault="00D370C7" w:rsidP="00D370C7">
      <w:pPr>
        <w:jc w:val="both"/>
      </w:pPr>
      <w:r>
        <w:t>Ομάδα 2</w:t>
      </w:r>
      <w:r w:rsidRPr="00FD0256">
        <w:rPr>
          <w:vertAlign w:val="superscript"/>
        </w:rPr>
        <w:t>η</w:t>
      </w:r>
      <w:r>
        <w:t xml:space="preserve"> :… </w:t>
      </w:r>
      <w:r w:rsidRPr="00FD0256">
        <w:t xml:space="preserve">(ονοματεπώνυμα </w:t>
      </w:r>
      <w:proofErr w:type="spellStart"/>
      <w:r w:rsidRPr="00FD0256">
        <w:t>εκπ</w:t>
      </w:r>
      <w:proofErr w:type="spellEnd"/>
      <w:r w:rsidRPr="00FD0256">
        <w:t>/</w:t>
      </w:r>
      <w:proofErr w:type="spellStart"/>
      <w:r w:rsidRPr="00FD0256">
        <w:t>κών</w:t>
      </w:r>
      <w:proofErr w:type="spellEnd"/>
      <w:r w:rsidRPr="00FD0256">
        <w:t>)</w:t>
      </w:r>
    </w:p>
    <w:p w:rsidR="00D370C7" w:rsidRDefault="00D370C7" w:rsidP="00D370C7">
      <w:pPr>
        <w:jc w:val="both"/>
      </w:pPr>
      <w:r>
        <w:t>Άξονας …</w:t>
      </w:r>
    </w:p>
    <w:p w:rsidR="00D370C7" w:rsidRDefault="00D370C7" w:rsidP="00D370C7">
      <w:pPr>
        <w:jc w:val="both"/>
      </w:pPr>
      <w:r>
        <w:t>Δείκτες:…</w:t>
      </w:r>
    </w:p>
    <w:p w:rsidR="00D370C7" w:rsidRDefault="00D370C7" w:rsidP="00D370C7">
      <w:pPr>
        <w:jc w:val="both"/>
      </w:pPr>
      <w:r>
        <w:t xml:space="preserve">Συντονιστής της 2ης ομάδας ορίζεται ο … (ονοματεπώνυμο </w:t>
      </w:r>
      <w:proofErr w:type="spellStart"/>
      <w:r>
        <w:t>εκπ</w:t>
      </w:r>
      <w:proofErr w:type="spellEnd"/>
      <w:r>
        <w:t>/</w:t>
      </w:r>
      <w:proofErr w:type="spellStart"/>
      <w:r>
        <w:t>κού</w:t>
      </w:r>
      <w:proofErr w:type="spellEnd"/>
      <w:r>
        <w:t>)</w:t>
      </w:r>
    </w:p>
    <w:p w:rsidR="00D370C7" w:rsidRDefault="00D370C7" w:rsidP="00D370C7">
      <w:pPr>
        <w:jc w:val="both"/>
      </w:pPr>
      <w:r>
        <w:t>Ομάδα 3</w:t>
      </w:r>
      <w:r w:rsidRPr="00FD0256">
        <w:rPr>
          <w:vertAlign w:val="superscript"/>
        </w:rPr>
        <w:t>η</w:t>
      </w:r>
      <w:r>
        <w:t>….</w:t>
      </w:r>
    </w:p>
    <w:p w:rsidR="00D370C7" w:rsidRDefault="00D370C7" w:rsidP="00D370C7">
      <w:pPr>
        <w:jc w:val="both"/>
      </w:pPr>
      <w:r>
        <w:t>Για το σκοπό αυτό συντάχθηκε η πράξη αυ</w:t>
      </w:r>
      <w:r w:rsidR="00EF158D">
        <w:t>τή και υπογράφεται ως ακολούθως:</w:t>
      </w:r>
      <w:bookmarkStart w:id="0" w:name="_GoBack"/>
      <w:bookmarkEnd w:id="0"/>
    </w:p>
    <w:p w:rsidR="00591A7E" w:rsidRDefault="00591A7E"/>
    <w:sectPr w:rsidR="00591A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C7"/>
    <w:rsid w:val="00591A7E"/>
    <w:rsid w:val="00D370C7"/>
    <w:rsid w:val="00EF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8A5D"/>
  <w15:docId w15:val="{D32860ED-C1F6-417E-85A5-DE90B0BF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Παναγιώτα Κανελλοπούλου</cp:lastModifiedBy>
  <cp:revision>2</cp:revision>
  <dcterms:created xsi:type="dcterms:W3CDTF">2023-12-07T18:52:00Z</dcterms:created>
  <dcterms:modified xsi:type="dcterms:W3CDTF">2024-05-16T12:00:00Z</dcterms:modified>
</cp:coreProperties>
</file>